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FD9E" w14:textId="77777777" w:rsidR="00A06E8F" w:rsidRPr="00A06E8F" w:rsidRDefault="00A06E8F" w:rsidP="00A0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ZARZĄDZENIE NR 148/2022</w:t>
      </w:r>
    </w:p>
    <w:p w14:paraId="3A1A5351" w14:textId="77777777" w:rsidR="00A06E8F" w:rsidRPr="00A06E8F" w:rsidRDefault="00A06E8F" w:rsidP="00A06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Burmistrza Miasta i Gminy Radków</w:t>
      </w:r>
    </w:p>
    <w:p w14:paraId="1EFB17C1" w14:textId="5CB76668" w:rsidR="00A06E8F" w:rsidRDefault="00A06E8F" w:rsidP="00A0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 sierpnia 2022 r.</w:t>
      </w:r>
    </w:p>
    <w:p w14:paraId="02E08C16" w14:textId="77777777" w:rsidR="00E51D7C" w:rsidRPr="00A06E8F" w:rsidRDefault="00E51D7C" w:rsidP="00A0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14:paraId="21CB0BF9" w14:textId="72ABF505" w:rsidR="00A06E8F" w:rsidRDefault="00A06E8F" w:rsidP="00A06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zmieniające zarządzenie w sprawie wprowadzenia regulaminu świadczenia usług transportowych </w:t>
      </w:r>
      <w:proofErr w:type="spellStart"/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-to-</w:t>
      </w:r>
      <w:proofErr w:type="spellStart"/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 gminie Radków</w:t>
      </w:r>
    </w:p>
    <w:p w14:paraId="49E3C48A" w14:textId="77777777" w:rsidR="00A06E8F" w:rsidRPr="00A06E8F" w:rsidRDefault="00A06E8F" w:rsidP="00A06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972687" w14:textId="41F7C88F" w:rsid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 31 ustawy z dnia 8 marca 1990 r. o samorządzie gminnym (Dz. U. z 2022 r. poz. 559, poz. 1005 i poz. 1079) - zarządzam, co następuje:</w:t>
      </w:r>
    </w:p>
    <w:p w14:paraId="59D5FB67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ADBF12" w14:textId="011A7603" w:rsid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1. </w:t>
      </w: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zarządzeniu Nr 242/21 Burmistrza Miasta i Gminy Radków z dnia 15 listopada 2021 r. w sprawie wprowadzenia regulaminu świadczenia usług transportowych </w:t>
      </w:r>
      <w:proofErr w:type="spellStart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gminie Radków, w załączniku nr 1, wprowadza się następujące zmiany:</w:t>
      </w:r>
    </w:p>
    <w:p w14:paraId="6F2E1187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87C798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1) w załączniku nr 1 ust. 10 otrzymuje brzmienie:  </w:t>
      </w:r>
    </w:p>
    <w:p w14:paraId="2A00D295" w14:textId="556349F9" w:rsid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„10. Usługi transportowe </w:t>
      </w:r>
      <w:proofErr w:type="spellStart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wykonywane od poniedziałku do piątku w godzinach pracy Urzędu Miasta i Gminy w Radkowie (poniedziałek w godz. 8:00 do 17:00, od wtorku do czwartku w godz. od 8:00 do 16:00, w piątek w godz. od 8:00 do 15:00), z wyłączeniem dni ustawowo wolnych od pracy. W innych godzinach niż w/w lub soboty i niedziele transport uruchamiany będzie tylko w uzasadnionych przypadkach.”;</w:t>
      </w:r>
    </w:p>
    <w:p w14:paraId="5D19CA6B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9B7917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2) w załączniku nr 1 ust. 12 otrzymuje brzmienie:  </w:t>
      </w:r>
    </w:p>
    <w:p w14:paraId="738154D3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„12. Usługi transportowe </w:t>
      </w:r>
      <w:proofErr w:type="spellStart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świadczone będą:</w:t>
      </w:r>
    </w:p>
    <w:p w14:paraId="43A00B07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1) w okresie od 01.06.2021 r. do 31.12.2022 roku – nieodpłatnie;</w:t>
      </w:r>
    </w:p>
    <w:p w14:paraId="6DD3E66E" w14:textId="41775977" w:rsid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2) w okresie od 01.01.2023 r. do 31.05.2024 roku – odpłatnie, zgodnie z Taryfą opłat. Taryfa opłat zostanie upubliczniona na trzy miesiące przed zakończeniem świadczenia usługi bezpłatnie czyli w miesiącu wrześniu 2022 r. i będzie stanowiła załącznik do niniejszego Regulaminu. Opłata będzie w wysokości zwrotu kosztów świadczonej usługi.”;</w:t>
      </w:r>
    </w:p>
    <w:p w14:paraId="1AB007F8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3BF076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3) w załączniku nr 1 ust. 19 otrzymuje brzmienie:  </w:t>
      </w:r>
    </w:p>
    <w:p w14:paraId="1784CB4B" w14:textId="6E2E717C" w:rsid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>„19. Użytkownik/Użytkowniczka będzie miał/a prawo do korzystania z bezpłatnej pomocy ze strony asystenta przy wsiadaniu i wysiadaniu z pojazdu oraz przemieszczania się do miejsca docelowego w dniach od poniedziałku do piątku w godzinach pracy Urzędu Miasta i Gminy w Radkowie (poniedziałek w godz. 8:00 do 17:00, od wtorku do czwartku w godz. od 8:00 do 16:00, w piątek w godz. od 8:00 do 15:00).”.</w:t>
      </w:r>
    </w:p>
    <w:p w14:paraId="06C48B53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7A96D" w14:textId="3D21AA92" w:rsid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E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2. </w:t>
      </w:r>
      <w:r w:rsidRPr="00A06E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Zarządzenie wchodzi w życie z dniem podpisania. </w:t>
      </w:r>
    </w:p>
    <w:p w14:paraId="4F997E73" w14:textId="77777777" w:rsidR="00A06E8F" w:rsidRPr="00A06E8F" w:rsidRDefault="00A06E8F" w:rsidP="00A0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247"/>
      </w:tblGrid>
      <w:tr w:rsidR="00A06E8F" w:rsidRPr="00A06E8F" w14:paraId="449A689C" w14:textId="77777777" w:rsidTr="00A06E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BA8BD" w14:textId="6FF1A822" w:rsidR="00A06E8F" w:rsidRPr="00A06E8F" w:rsidRDefault="00A06E8F" w:rsidP="00A06E8F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55755B50" w14:textId="1C3C686E" w:rsidR="00A06E8F" w:rsidRPr="00A06E8F" w:rsidRDefault="00A06E8F" w:rsidP="00A06E8F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</w:t>
            </w:r>
            <w:r w:rsidRPr="00A06E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Radków</w:t>
            </w:r>
          </w:p>
          <w:p w14:paraId="123CE142" w14:textId="3DCE06AD" w:rsidR="00A06E8F" w:rsidRPr="00A06E8F" w:rsidRDefault="00A06E8F" w:rsidP="00A06E8F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</w:t>
            </w:r>
            <w:r w:rsidRPr="00A06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Jan Bednarczyk</w:t>
            </w:r>
          </w:p>
        </w:tc>
      </w:tr>
    </w:tbl>
    <w:p w14:paraId="7798C4DA" w14:textId="6F687282" w:rsidR="00F91523" w:rsidRDefault="00F91523" w:rsidP="00A06E8F">
      <w:pPr>
        <w:spacing w:line="480" w:lineRule="auto"/>
      </w:pPr>
    </w:p>
    <w:sectPr w:rsidR="00F915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2E04D" w14:textId="77777777" w:rsidR="005213E0" w:rsidRDefault="005213E0" w:rsidP="009977A4">
      <w:pPr>
        <w:spacing w:after="0" w:line="240" w:lineRule="auto"/>
      </w:pPr>
      <w:r>
        <w:separator/>
      </w:r>
    </w:p>
  </w:endnote>
  <w:endnote w:type="continuationSeparator" w:id="0">
    <w:p w14:paraId="354D8B96" w14:textId="77777777" w:rsidR="005213E0" w:rsidRDefault="005213E0" w:rsidP="0099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32F0D" w14:textId="554591FB" w:rsidR="009977A4" w:rsidRDefault="009977A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8FE2D63" wp14:editId="3686CC5B">
          <wp:simplePos x="0" y="0"/>
          <wp:positionH relativeFrom="margin">
            <wp:posOffset>-662940</wp:posOffset>
          </wp:positionH>
          <wp:positionV relativeFrom="paragraph">
            <wp:posOffset>-289560</wp:posOffset>
          </wp:positionV>
          <wp:extent cx="1706880" cy="902335"/>
          <wp:effectExtent l="0" t="0" r="762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9F5CC4" wp14:editId="63B6912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2D289" w14:textId="178B2EC5" w:rsidR="009977A4" w:rsidRDefault="009977A4">
                            <w:pPr>
                              <w:pStyle w:val="Stopk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ytuł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tytuł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9F5CC4" id="Grupa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PzjAMAALUKAAAOAAAAZHJzL2Uyb0RvYy54bWzEVltP2zAUfp+0/2D5faRNmwIRATE20CQE&#10;aDDx7DrORTi2Z7uk7H3/bD9sx3aSUloxxCbGQ/DlXHw+n++rD46WDUf3TJtaigyPd0YYMUFlXosy&#10;w99uTj/sYWQsETnhUrAMPzCDjw7fvztoVcpiWUmeM40giDBpqzJcWavSKDK0Yg0xO1IxAZuF1A2x&#10;MNVllGvSQvSGR/FoNItaqXOlJWXGwOqnsIkPffyiYNReFoVhFvEMw9ms/2r/nbtvdHhA0lITVdW0&#10;OwZ5xSkaUgtIOoT6RCxBC11vhGpqqqWRhd2hsolkUdSU+RqgmvHoSTVnWi6Ur6VM21INMAG0T3B6&#10;dVh6cX+lUZ3D3c2mGAnSwCWd6YUiyC0APK0qU7A60+paXeluoQwzV/Gy0I37D7WgpQf2YQCWLS2i&#10;sDgb78ZwWxhR2It3p5O4Q55WcD0bbrT6/Lxj1KeN3OmGw7QKmsiscDJ/h9N1RRTz8BuHwIBT0uN0&#10;BVdp5d2vnxbASgJY3nRAyqQGQNsCUxzvzRwgm1gl+9OJ31rHaiiZpEobe8Zkg9wgwxqa3PceuT83&#10;Fi4ITHsTl9lIXuenNed+4ojFTrhG9wQoMS/HwZWrioQlfzMQwlPQWfqAa0G4cKGEdEFDPrcCd9GX&#10;60f2gTNnx8VXVkCLQR/EPtkQOSQklDJhwzlMRXIWlpMR/DlMN87iA7rIBeQfYncB1uvrY4cwnb1z&#10;ZV4bBufRcwcLzoOHzyyFHZybWki9LQCHqrrMwb4HKUDjUJrL/AEaS8ugTEbR0xpu9ZwYe0U0SBH0&#10;CMirvYRPwWWbYdmNMKqk/rFt3dlD58MuRi1IW4bN9wXRDCP+RQAn9sfTqdNCP5kmu0BGpB/vzB/v&#10;iEVzIqFVxiDkivqhs7e8HxZaNregwscuK2wRQSF3hqnV/eTEBskFHafs+Nibgf4pYs/FtaIuuEPV&#10;de3N8pZo1bW2BQG5kD0PSfqkw4Ot8xTyeGFlUfv2X+Ha4Q2a4HTsTcRhNoiD5AxZdgcK0TLQh9kT&#10;fUB2+VECJ3yLeMJsVwpAFERiP4m9wEDndtK4rhNJvDvp2dIrci8CL9SJgc+Osgg6bTZJAi+GHaBi&#10;4H4gQyc3q8P70Rbev4Be20n9Ase3JnV+90dS2+V8Cbx3aPwPfkPHbOE2rP4bXts3Y7VRjtWnz7Ha&#10;PwDgbeR/Jrp3nHt8PZ57FVi9Ng9/AwAA//8DAFBLAwQUAAYACAAAACEA8YbAetsAAAAEAQAADwAA&#10;AGRycy9kb3ducmV2LnhtbEyPT0vDQBDF74LfYRnBm90k9W/MppSinkrBVhBv02SahGZnQ3abpN/e&#10;0YteHjze8N5vssVkWzVQ7xvHBuJZBIq4cGXDlYGP3evNIygfkEtsHZOBM3lY5JcXGaalG/mdhm2o&#10;lJSwT9FAHUKXau2Lmiz6meuIJTu43mIQ21e67HGUctvqJIrutcWGZaHGjlY1FcftyRp4G3FczuOX&#10;YX08rM5fu7vN5zomY66vpuUzqEBT+DuGH3xBh1yY9u7EpVetAXkk/KpkTw+J2L2B23kCOs/0f/j8&#10;GwAA//8DAFBLAQItABQABgAIAAAAIQC2gziS/gAAAOEBAAATAAAAAAAAAAAAAAAAAAAAAABbQ29u&#10;dGVudF9UeXBlc10ueG1sUEsBAi0AFAAGAAgAAAAhADj9If/WAAAAlAEAAAsAAAAAAAAAAAAAAAAA&#10;LwEAAF9yZWxzLy5yZWxzUEsBAi0AFAAGAAgAAAAhAM15s/OMAwAAtQoAAA4AAAAAAAAAAAAAAAAA&#10;LgIAAGRycy9lMm9Eb2MueG1sUEsBAi0AFAAGAAgAAAAhAPGGwHrbAAAABAEAAA8AAAAAAAAAAAAA&#10;AAAA5gUAAGRycy9kb3ducmV2LnhtbFBLBQYAAAAABAAEAPMAAADuBgAAAAA=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8D2D289" w14:textId="178B2EC5" w:rsidR="009977A4" w:rsidRDefault="009977A4">
                      <w:pPr>
                        <w:pStyle w:val="Stopka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ytuł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tytuł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30842" w14:textId="77777777" w:rsidR="005213E0" w:rsidRDefault="005213E0" w:rsidP="009977A4">
      <w:pPr>
        <w:spacing w:after="0" w:line="240" w:lineRule="auto"/>
      </w:pPr>
      <w:r>
        <w:separator/>
      </w:r>
    </w:p>
  </w:footnote>
  <w:footnote w:type="continuationSeparator" w:id="0">
    <w:p w14:paraId="02136AA5" w14:textId="77777777" w:rsidR="005213E0" w:rsidRDefault="005213E0" w:rsidP="0099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127A" w14:textId="2B2C1F5C" w:rsidR="009977A4" w:rsidRDefault="009977A4">
    <w:pPr>
      <w:pStyle w:val="Nagwek"/>
    </w:pPr>
    <w:r w:rsidRPr="0018415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4EEF312" wp14:editId="67ED67E7">
          <wp:simplePos x="0" y="0"/>
          <wp:positionH relativeFrom="column">
            <wp:posOffset>76200</wp:posOffset>
          </wp:positionH>
          <wp:positionV relativeFrom="paragraph">
            <wp:posOffset>-372745</wp:posOffset>
          </wp:positionV>
          <wp:extent cx="5756910" cy="731520"/>
          <wp:effectExtent l="0" t="0" r="0" b="0"/>
          <wp:wrapNone/>
          <wp:docPr id="9" name="Obraz 9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05AC90" w14:textId="77777777" w:rsidR="009977A4" w:rsidRDefault="009977A4">
    <w:pPr>
      <w:pStyle w:val="Nagwek"/>
    </w:pPr>
  </w:p>
  <w:p w14:paraId="3AD69F53" w14:textId="77777777" w:rsidR="00D241C6" w:rsidRDefault="00D241C6" w:rsidP="009977A4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  <w:bookmarkStart w:id="1" w:name="_Hlk31112767"/>
    <w:bookmarkStart w:id="2" w:name="_Hlk66110787"/>
  </w:p>
  <w:p w14:paraId="4F9BF29C" w14:textId="0616FC38" w:rsidR="009977A4" w:rsidRDefault="009977A4" w:rsidP="009977A4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  <w:r w:rsidRPr="00A14953">
      <w:rPr>
        <w:rFonts w:ascii="Times New Roman" w:hAnsi="Times New Roman" w:cs="Times New Roman"/>
        <w:i/>
        <w:sz w:val="18"/>
        <w:szCs w:val="18"/>
      </w:rPr>
      <w:t xml:space="preserve">Usługi indywidualnego transportu </w:t>
    </w:r>
    <w:proofErr w:type="spellStart"/>
    <w:r w:rsidRPr="00A14953">
      <w:rPr>
        <w:rFonts w:ascii="Times New Roman" w:hAnsi="Times New Roman" w:cs="Times New Roman"/>
        <w:i/>
        <w:sz w:val="18"/>
        <w:szCs w:val="18"/>
      </w:rPr>
      <w:t>door</w:t>
    </w:r>
    <w:proofErr w:type="spellEnd"/>
    <w:r w:rsidRPr="00A14953">
      <w:rPr>
        <w:rFonts w:ascii="Times New Roman" w:hAnsi="Times New Roman" w:cs="Times New Roman"/>
        <w:i/>
        <w:sz w:val="18"/>
        <w:szCs w:val="18"/>
      </w:rPr>
      <w:t>-to-</w:t>
    </w:r>
    <w:proofErr w:type="spellStart"/>
    <w:r w:rsidRPr="00A14953">
      <w:rPr>
        <w:rFonts w:ascii="Times New Roman" w:hAnsi="Times New Roman" w:cs="Times New Roman"/>
        <w:i/>
        <w:sz w:val="18"/>
        <w:szCs w:val="18"/>
      </w:rPr>
      <w:t>door</w:t>
    </w:r>
    <w:proofErr w:type="spellEnd"/>
    <w:r w:rsidRPr="00A14953">
      <w:rPr>
        <w:rFonts w:ascii="Times New Roman" w:hAnsi="Times New Roman" w:cs="Times New Roman"/>
        <w:i/>
        <w:sz w:val="18"/>
        <w:szCs w:val="18"/>
      </w:rPr>
      <w:t xml:space="preserve"> oraz poprawa dostępności architektonicznej wielorodzinnych budynków mieszkalnych</w:t>
    </w:r>
    <w:bookmarkEnd w:id="1"/>
  </w:p>
  <w:p w14:paraId="6B9156C0" w14:textId="61C64F73" w:rsidR="009977A4" w:rsidRDefault="009977A4" w:rsidP="009977A4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</w:p>
  <w:bookmarkEnd w:id="2"/>
  <w:p w14:paraId="58EEA7A5" w14:textId="77777777" w:rsidR="009977A4" w:rsidRDefault="009977A4">
    <w:pPr>
      <w:pStyle w:val="Nagwek"/>
    </w:pPr>
  </w:p>
  <w:p w14:paraId="71E4D338" w14:textId="4A89FFEE" w:rsidR="009977A4" w:rsidRDefault="009977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05"/>
    <w:rsid w:val="00401DB0"/>
    <w:rsid w:val="005213E0"/>
    <w:rsid w:val="005871D7"/>
    <w:rsid w:val="009977A4"/>
    <w:rsid w:val="00A06E8F"/>
    <w:rsid w:val="00C42E05"/>
    <w:rsid w:val="00D241C6"/>
    <w:rsid w:val="00E51D7C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4F23A"/>
  <w15:chartTrackingRefBased/>
  <w15:docId w15:val="{D590FC4F-DE38-4177-859A-832A7C93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A4"/>
  </w:style>
  <w:style w:type="paragraph" w:styleId="Stopka">
    <w:name w:val="footer"/>
    <w:basedOn w:val="Normalny"/>
    <w:link w:val="StopkaZnak"/>
    <w:uiPriority w:val="99"/>
    <w:unhideWhenUsed/>
    <w:rsid w:val="00997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A4"/>
  </w:style>
  <w:style w:type="paragraph" w:customStyle="1" w:styleId="metryka">
    <w:name w:val="metryka"/>
    <w:basedOn w:val="Normalny"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6E8F"/>
    <w:rPr>
      <w:b/>
      <w:bCs/>
    </w:rPr>
  </w:style>
  <w:style w:type="paragraph" w:customStyle="1" w:styleId="podstawa-prawna">
    <w:name w:val="podstawa-prawna"/>
    <w:basedOn w:val="Normalny"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06E8F"/>
  </w:style>
  <w:style w:type="paragraph" w:customStyle="1" w:styleId="cytowanie">
    <w:name w:val="cytowanie"/>
    <w:basedOn w:val="Normalny"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Jagódka</dc:creator>
  <cp:keywords/>
  <dc:description/>
  <cp:lastModifiedBy>Lidia Jagódka</cp:lastModifiedBy>
  <cp:revision>10</cp:revision>
  <dcterms:created xsi:type="dcterms:W3CDTF">2022-08-03T08:22:00Z</dcterms:created>
  <dcterms:modified xsi:type="dcterms:W3CDTF">2022-08-03T08:32:00Z</dcterms:modified>
</cp:coreProperties>
</file>